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B4" w:rsidRPr="00F13866" w:rsidRDefault="001F0BB4" w:rsidP="001F0BB4">
      <w:pPr>
        <w:pStyle w:val="H1"/>
        <w:rPr>
          <w:rFonts w:asciiTheme="minorHAnsi" w:hAnsiTheme="minorHAnsi" w:cstheme="minorHAnsi"/>
        </w:rPr>
      </w:pPr>
      <w:bookmarkStart w:id="0" w:name="_Toc15917063"/>
      <w:bookmarkStart w:id="1" w:name="_Toc40429188"/>
      <w:r w:rsidRPr="00F13866">
        <w:rPr>
          <w:rFonts w:asciiTheme="minorHAnsi" w:hAnsiTheme="minorHAnsi" w:cstheme="minorHAnsi"/>
        </w:rPr>
        <w:t>Arrivals and Departures (example)</w:t>
      </w:r>
      <w:bookmarkEnd w:id="0"/>
      <w:bookmarkEnd w:id="1"/>
    </w:p>
    <w:p w:rsidR="001F0BB4" w:rsidRPr="00F13866" w:rsidRDefault="001F0BB4" w:rsidP="001F0BB4">
      <w:pPr>
        <w:pStyle w:val="deleteasappropriate"/>
        <w:rPr>
          <w:rFonts w:asciiTheme="minorHAnsi" w:hAnsiTheme="minorHAnsi" w:cstheme="minorHAnsi"/>
        </w:rPr>
      </w:pPr>
      <w:r w:rsidRPr="00F13866">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F0BB4" w:rsidRPr="00F13866" w:rsidTr="005559A1">
        <w:trPr>
          <w:cantSplit/>
          <w:trHeight w:val="209"/>
          <w:jc w:val="center"/>
        </w:trPr>
        <w:tc>
          <w:tcPr>
            <w:tcW w:w="3082" w:type="dxa"/>
            <w:vAlign w:val="center"/>
          </w:tcPr>
          <w:p w:rsidR="001F0BB4" w:rsidRPr="00F13866" w:rsidRDefault="001F0BB4" w:rsidP="005559A1">
            <w:pPr>
              <w:pStyle w:val="MeetsEYFS"/>
              <w:jc w:val="center"/>
              <w:rPr>
                <w:rFonts w:asciiTheme="minorHAnsi" w:hAnsiTheme="minorHAnsi" w:cstheme="minorHAnsi"/>
              </w:rPr>
            </w:pPr>
            <w:r w:rsidRPr="00F13866">
              <w:rPr>
                <w:rFonts w:asciiTheme="minorHAnsi" w:hAnsiTheme="minorHAnsi" w:cstheme="minorHAnsi"/>
              </w:rPr>
              <w:t>EYFS:3.7, 3.62</w:t>
            </w:r>
          </w:p>
        </w:tc>
      </w:tr>
    </w:tbl>
    <w:p w:rsidR="001F0BB4" w:rsidRPr="00F13866" w:rsidRDefault="001F0BB4" w:rsidP="001F0BB4">
      <w:pPr>
        <w:rPr>
          <w:rFonts w:asciiTheme="minorHAnsi" w:hAnsiTheme="minorHAnsi" w:cstheme="minorHAnsi"/>
        </w:rPr>
      </w:pPr>
    </w:p>
    <w:p w:rsidR="001F0BB4" w:rsidRPr="00F13866" w:rsidRDefault="001F0BB4" w:rsidP="001F0BB4">
      <w:pPr>
        <w:rPr>
          <w:rFonts w:asciiTheme="minorHAnsi" w:hAnsiTheme="minorHAnsi" w:cstheme="minorHAnsi"/>
        </w:rPr>
      </w:pPr>
      <w:r w:rsidRPr="00F13866">
        <w:rPr>
          <w:rFonts w:asciiTheme="minorHAnsi" w:hAnsiTheme="minorHAnsi" w:cstheme="minorHAnsi"/>
        </w:rPr>
        <w:t xml:space="preserve">At </w:t>
      </w:r>
      <w:r w:rsidRPr="00F13866">
        <w:rPr>
          <w:rFonts w:asciiTheme="minorHAnsi" w:hAnsiTheme="minorHAnsi" w:cstheme="minorHAnsi"/>
          <w:b/>
        </w:rPr>
        <w:t>[</w:t>
      </w:r>
      <w:r w:rsidRPr="00F13866">
        <w:rPr>
          <w:rFonts w:asciiTheme="minorHAnsi" w:hAnsiTheme="minorHAnsi" w:cstheme="minorHAnsi"/>
          <w:b/>
          <w:i/>
        </w:rPr>
        <w:t>Insert nursery name</w:t>
      </w:r>
      <w:r w:rsidRPr="00F13866">
        <w:rPr>
          <w:rFonts w:asciiTheme="minorHAnsi" w:hAnsiTheme="minorHAnsi" w:cstheme="minorHAnsi"/>
          <w:b/>
        </w:rPr>
        <w:t>]</w:t>
      </w:r>
      <w:r w:rsidRPr="00F13866">
        <w:rPr>
          <w:rFonts w:asciiTheme="minorHAnsi" w:hAnsiTheme="minorHAnsi" w:cstheme="minorHAnsi"/>
        </w:rPr>
        <w:t xml:space="preserve"> we give a warm welcome to every child and family on their arrival</w:t>
      </w:r>
      <w:r>
        <w:rPr>
          <w:rFonts w:asciiTheme="minorHAnsi" w:hAnsiTheme="minorHAnsi" w:cstheme="minorHAnsi"/>
        </w:rPr>
        <w:t xml:space="preserve"> </w:t>
      </w:r>
      <w:r w:rsidRPr="00591407">
        <w:rPr>
          <w:rFonts w:asciiTheme="minorHAnsi" w:hAnsiTheme="minorHAnsi" w:cstheme="minorHAnsi"/>
          <w:highlight w:val="yellow"/>
        </w:rPr>
        <w:t>and departure</w:t>
      </w:r>
      <w:r>
        <w:rPr>
          <w:rFonts w:asciiTheme="minorHAnsi" w:hAnsiTheme="minorHAnsi" w:cstheme="minorHAnsi"/>
          <w:highlight w:val="yellow"/>
        </w:rPr>
        <w:t>,</w:t>
      </w:r>
      <w:r w:rsidRPr="00591407">
        <w:rPr>
          <w:rFonts w:asciiTheme="minorHAnsi" w:hAnsiTheme="minorHAnsi" w:cstheme="minorHAnsi"/>
          <w:highlight w:val="yellow"/>
        </w:rPr>
        <w:t xml:space="preserve"> as well as ensuring the safety of children, parent/carers, visitors, employees, volunteers and students</w:t>
      </w:r>
      <w:r>
        <w:rPr>
          <w:rFonts w:asciiTheme="minorHAnsi" w:hAnsiTheme="minorHAnsi" w:cstheme="minorHAnsi"/>
        </w:rPr>
        <w:t xml:space="preserve">. </w:t>
      </w:r>
    </w:p>
    <w:p w:rsidR="001F0BB4" w:rsidRPr="00F13866" w:rsidRDefault="001F0BB4" w:rsidP="001F0BB4">
      <w:pPr>
        <w:rPr>
          <w:rFonts w:asciiTheme="minorHAnsi" w:hAnsiTheme="minorHAnsi" w:cstheme="minorHAnsi"/>
        </w:rPr>
      </w:pPr>
    </w:p>
    <w:p w:rsidR="001F0BB4" w:rsidRPr="00F13866" w:rsidRDefault="001F0BB4" w:rsidP="001F0BB4">
      <w:pPr>
        <w:rPr>
          <w:rFonts w:asciiTheme="minorHAnsi" w:hAnsiTheme="minorHAnsi" w:cstheme="minorHAnsi"/>
        </w:rPr>
      </w:pPr>
      <w:r w:rsidRPr="00F13866">
        <w:rPr>
          <w:rFonts w:asciiTheme="minorHAnsi" w:hAnsiTheme="minorHAnsi" w:cstheme="minorHAnsi"/>
        </w:rPr>
        <w:t>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rsidR="001F0BB4" w:rsidRPr="00F13866" w:rsidRDefault="001F0BB4" w:rsidP="001F0BB4">
      <w:pPr>
        <w:rPr>
          <w:rFonts w:asciiTheme="minorHAnsi" w:hAnsiTheme="minorHAnsi" w:cstheme="minorHAnsi"/>
        </w:rPr>
      </w:pPr>
    </w:p>
    <w:p w:rsidR="001F0BB4" w:rsidRPr="00F13866" w:rsidRDefault="001F0BB4" w:rsidP="001F0BB4">
      <w:pPr>
        <w:rPr>
          <w:rFonts w:asciiTheme="minorHAnsi" w:hAnsiTheme="minorHAnsi" w:cstheme="minorHAnsi"/>
        </w:rPr>
      </w:pPr>
      <w:r w:rsidRPr="00F13866">
        <w:rPr>
          <w:rFonts w:asciiTheme="minorHAnsi" w:hAnsiTheme="minorHAnsi" w:cstheme="minorHAnsi"/>
        </w:rPr>
        <w:t>If the parent requests the child is given medicine during the day the staff member must ensure that the medication procedure is followed.</w:t>
      </w:r>
    </w:p>
    <w:p w:rsidR="001F0BB4" w:rsidRPr="00F13866" w:rsidRDefault="001F0BB4" w:rsidP="001F0BB4">
      <w:pPr>
        <w:rPr>
          <w:rFonts w:asciiTheme="minorHAnsi" w:hAnsiTheme="minorHAnsi" w:cstheme="minorHAnsi"/>
        </w:rPr>
      </w:pPr>
    </w:p>
    <w:p w:rsidR="001F0BB4" w:rsidRPr="00F13866" w:rsidRDefault="001F0BB4" w:rsidP="001F0BB4">
      <w:pPr>
        <w:rPr>
          <w:rFonts w:asciiTheme="minorHAnsi" w:hAnsiTheme="minorHAnsi" w:cstheme="minorHAnsi"/>
        </w:rPr>
      </w:pPr>
      <w:r w:rsidRPr="00F13866">
        <w:rPr>
          <w:rFonts w:asciiTheme="minorHAnsi" w:hAnsiTheme="minorHAnsi" w:cstheme="minorHAnsi"/>
        </w:rPr>
        <w:t>If the child is to be collected by someone who is not the parent at the end of the session, there is an agreed procedure that must be followed to identify the designated person. Photo identification *and/*or a password are also required where possible for the designated adult (*delete as appropriate). Parents are informed about these arrangements and reminded about them regularly.</w:t>
      </w:r>
      <w:r>
        <w:rPr>
          <w:rFonts w:asciiTheme="minorHAnsi" w:hAnsiTheme="minorHAnsi" w:cstheme="minorHAnsi"/>
        </w:rPr>
        <w:t xml:space="preserve"> </w:t>
      </w:r>
      <w:r w:rsidRPr="00E6622A">
        <w:rPr>
          <w:rFonts w:asciiTheme="minorHAnsi" w:hAnsiTheme="minorHAnsi" w:cstheme="minorHAnsi"/>
          <w:highlight w:val="yellow"/>
        </w:rPr>
        <w:t>Other than the parent/s or legal guardian of the child</w:t>
      </w:r>
      <w:r>
        <w:rPr>
          <w:rFonts w:asciiTheme="minorHAnsi" w:hAnsiTheme="minorHAnsi" w:cstheme="minorHAnsi"/>
          <w:highlight w:val="yellow"/>
        </w:rPr>
        <w:t>,</w:t>
      </w:r>
      <w:r w:rsidRPr="00E6622A">
        <w:rPr>
          <w:rFonts w:asciiTheme="minorHAnsi" w:hAnsiTheme="minorHAnsi" w:cstheme="minorHAnsi"/>
          <w:highlight w:val="yellow"/>
        </w:rPr>
        <w:t xml:space="preserve"> we do not allow anyone under the age of 18 to collect. If anyone under the age of 18 arrives to collect </w:t>
      </w:r>
      <w:r>
        <w:rPr>
          <w:rFonts w:asciiTheme="minorHAnsi" w:hAnsiTheme="minorHAnsi" w:cstheme="minorHAnsi"/>
          <w:highlight w:val="yellow"/>
        </w:rPr>
        <w:t>child,</w:t>
      </w:r>
      <w:r w:rsidRPr="00E6622A">
        <w:rPr>
          <w:rFonts w:asciiTheme="minorHAnsi" w:hAnsiTheme="minorHAnsi" w:cstheme="minorHAnsi"/>
          <w:highlight w:val="yellow"/>
        </w:rPr>
        <w:t xml:space="preserve"> the</w:t>
      </w:r>
      <w:r>
        <w:rPr>
          <w:rFonts w:asciiTheme="minorHAnsi" w:hAnsiTheme="minorHAnsi" w:cstheme="minorHAnsi"/>
          <w:highlight w:val="yellow"/>
        </w:rPr>
        <w:t xml:space="preserve"> parent/carer will </w:t>
      </w:r>
      <w:r w:rsidRPr="00323300">
        <w:rPr>
          <w:rFonts w:asciiTheme="minorHAnsi" w:hAnsiTheme="minorHAnsi" w:cstheme="minorHAnsi"/>
          <w:highlight w:val="yellow"/>
        </w:rPr>
        <w:t>be contacted.</w:t>
      </w:r>
      <w:r w:rsidRPr="00D84E55">
        <w:t xml:space="preserve"> </w:t>
      </w:r>
    </w:p>
    <w:p w:rsidR="001F0BB4" w:rsidRPr="00F13866" w:rsidRDefault="001F0BB4" w:rsidP="001F0BB4">
      <w:pPr>
        <w:rPr>
          <w:rFonts w:asciiTheme="minorHAnsi" w:hAnsiTheme="minorHAnsi" w:cstheme="minorHAnsi"/>
        </w:rPr>
      </w:pPr>
    </w:p>
    <w:p w:rsidR="001F0BB4" w:rsidRPr="00F13866" w:rsidRDefault="001F0BB4" w:rsidP="001F0BB4">
      <w:pPr>
        <w:rPr>
          <w:rFonts w:asciiTheme="minorHAnsi" w:hAnsiTheme="minorHAnsi" w:cstheme="minorHAnsi"/>
        </w:rPr>
      </w:pPr>
      <w:r w:rsidRPr="00F13866">
        <w:rPr>
          <w:rFonts w:asciiTheme="minorHAnsi" w:hAnsiTheme="minorHAnsi" w:cstheme="minorHAnsi"/>
        </w:rPr>
        <w:t xml:space="preserve">The child’s key person or other nominated staff member must plan the departure of the child. This should include opportunities to discuss the child’s day with the parent, e.g. meals, sleep time, activities, interests, progress and friendships. The parent should be told about any accidents or incidents and the appropriate records must be signed by the parent before departure. Where applicable, all medicines should be recovered from the medicine box/fridge after the parent has arrived and handed to him/her personally. The medication policy is to be followed regarding parental signature. </w:t>
      </w:r>
    </w:p>
    <w:p w:rsidR="001F0BB4" w:rsidRPr="00F13866" w:rsidRDefault="001F0BB4" w:rsidP="001F0BB4">
      <w:pPr>
        <w:rPr>
          <w:rFonts w:asciiTheme="minorHAnsi" w:hAnsiTheme="minorHAnsi" w:cstheme="minorHAnsi"/>
        </w:rPr>
      </w:pPr>
    </w:p>
    <w:p w:rsidR="001F0BB4" w:rsidRPr="00F13866" w:rsidRDefault="001F0BB4" w:rsidP="001F0BB4">
      <w:pPr>
        <w:rPr>
          <w:rFonts w:asciiTheme="minorHAnsi" w:hAnsiTheme="minorHAnsi" w:cstheme="minorHAnsi"/>
        </w:rPr>
      </w:pPr>
      <w:r w:rsidRPr="00F13866">
        <w:rPr>
          <w:rFonts w:asciiTheme="minorHAnsi" w:hAnsiTheme="minorHAnsi" w:cstheme="minorHAnsi"/>
        </w:rPr>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 the nursery will check the person’s identity by ringing the child’s parent or their emergency contact number (please refer to the late collection policy).</w:t>
      </w:r>
    </w:p>
    <w:p w:rsidR="001F0BB4" w:rsidRPr="00F13866" w:rsidRDefault="001F0BB4" w:rsidP="001F0BB4">
      <w:pPr>
        <w:rPr>
          <w:rFonts w:asciiTheme="minorHAnsi" w:hAnsiTheme="minorHAnsi" w:cstheme="minorHAnsi"/>
        </w:rPr>
      </w:pPr>
    </w:p>
    <w:p w:rsidR="001F0BB4" w:rsidRDefault="001F0BB4" w:rsidP="001F0BB4">
      <w:pPr>
        <w:rPr>
          <w:rFonts w:asciiTheme="minorHAnsi" w:hAnsiTheme="minorHAnsi" w:cstheme="minorHAnsi"/>
        </w:rPr>
      </w:pPr>
      <w:r w:rsidRPr="00F13866">
        <w:rPr>
          <w:rFonts w:asciiTheme="minorHAnsi" w:hAnsiTheme="minorHAnsi" w:cstheme="minorHAnsi"/>
        </w:rPr>
        <w:t xml:space="preserve">On departure, the staff member releasing the child must mark the child register immediately marked to show that the child has left the premises. </w:t>
      </w:r>
    </w:p>
    <w:p w:rsidR="001F0BB4" w:rsidRDefault="001F0BB4" w:rsidP="001F0BB4">
      <w:pPr>
        <w:rPr>
          <w:rFonts w:asciiTheme="minorHAnsi" w:hAnsiTheme="minorHAnsi" w:cstheme="minorHAnsi"/>
        </w:rPr>
      </w:pPr>
    </w:p>
    <w:p w:rsidR="001F0BB4" w:rsidRPr="00323300" w:rsidRDefault="001F0BB4" w:rsidP="001F0BB4">
      <w:pPr>
        <w:rPr>
          <w:rFonts w:asciiTheme="minorHAnsi" w:hAnsiTheme="minorHAnsi" w:cstheme="minorHAnsi"/>
          <w:highlight w:val="yellow"/>
        </w:rPr>
      </w:pPr>
      <w:r w:rsidRPr="00591407">
        <w:rPr>
          <w:rFonts w:asciiTheme="minorHAnsi" w:hAnsiTheme="minorHAnsi" w:cstheme="minorHAnsi"/>
          <w:highlight w:val="yellow"/>
        </w:rPr>
        <w:t xml:space="preserve">Parents/carers will be </w:t>
      </w:r>
      <w:r>
        <w:rPr>
          <w:rFonts w:asciiTheme="minorHAnsi" w:hAnsiTheme="minorHAnsi" w:cstheme="minorHAnsi"/>
          <w:highlight w:val="yellow"/>
        </w:rPr>
        <w:t xml:space="preserve">informed and </w:t>
      </w:r>
      <w:r w:rsidRPr="00591407">
        <w:rPr>
          <w:rFonts w:asciiTheme="minorHAnsi" w:hAnsiTheme="minorHAnsi" w:cstheme="minorHAnsi"/>
          <w:highlight w:val="yellow"/>
        </w:rPr>
        <w:t xml:space="preserve">reminded not to allow any other person </w:t>
      </w:r>
      <w:r>
        <w:rPr>
          <w:rFonts w:asciiTheme="minorHAnsi" w:hAnsiTheme="minorHAnsi" w:cstheme="minorHAnsi"/>
          <w:highlight w:val="yellow"/>
        </w:rPr>
        <w:t>onto the premises when dropping-</w:t>
      </w:r>
      <w:r w:rsidRPr="00591407">
        <w:rPr>
          <w:rFonts w:asciiTheme="minorHAnsi" w:hAnsiTheme="minorHAnsi" w:cstheme="minorHAnsi"/>
          <w:highlight w:val="yellow"/>
        </w:rPr>
        <w:t xml:space="preserve">off or </w:t>
      </w:r>
      <w:r w:rsidRPr="00323300">
        <w:rPr>
          <w:rFonts w:asciiTheme="minorHAnsi" w:hAnsiTheme="minorHAnsi" w:cstheme="minorHAnsi"/>
          <w:highlight w:val="yellow"/>
        </w:rPr>
        <w:t>collecting</w:t>
      </w:r>
      <w:r>
        <w:rPr>
          <w:rFonts w:asciiTheme="minorHAnsi" w:hAnsiTheme="minorHAnsi" w:cstheme="minorHAnsi"/>
          <w:highlight w:val="yellow"/>
        </w:rPr>
        <w:t>,</w:t>
      </w:r>
      <w:r w:rsidRPr="00323300">
        <w:rPr>
          <w:rFonts w:asciiTheme="minorHAnsi" w:hAnsiTheme="minorHAnsi" w:cstheme="minorHAnsi"/>
          <w:highlight w:val="yellow"/>
        </w:rPr>
        <w:t xml:space="preserve"> this is to ensure the safety </w:t>
      </w:r>
      <w:r>
        <w:rPr>
          <w:rFonts w:asciiTheme="minorHAnsi" w:hAnsiTheme="minorHAnsi" w:cstheme="minorHAnsi"/>
          <w:highlight w:val="yellow"/>
        </w:rPr>
        <w:t xml:space="preserve">at all times. </w:t>
      </w:r>
    </w:p>
    <w:p w:rsidR="001F0BB4" w:rsidRDefault="001F0BB4" w:rsidP="001F0BB4">
      <w:pPr>
        <w:rPr>
          <w:rFonts w:asciiTheme="minorHAnsi" w:hAnsiTheme="minorHAnsi" w:cstheme="minorHAnsi"/>
        </w:rPr>
      </w:pPr>
      <w:r>
        <w:rPr>
          <w:rFonts w:asciiTheme="minorHAnsi" w:hAnsiTheme="minorHAnsi" w:cstheme="minorHAnsi"/>
          <w:highlight w:val="yellow"/>
        </w:rPr>
        <w:lastRenderedPageBreak/>
        <w:t xml:space="preserve">In the unlikely event that someone gains unauthorised access to </w:t>
      </w:r>
      <w:r w:rsidRPr="00323300">
        <w:rPr>
          <w:rFonts w:asciiTheme="minorHAnsi" w:hAnsiTheme="minorHAnsi" w:cstheme="minorHAnsi"/>
          <w:highlight w:val="yellow"/>
        </w:rPr>
        <w:t xml:space="preserve">the premises </w:t>
      </w:r>
      <w:r>
        <w:rPr>
          <w:rFonts w:asciiTheme="minorHAnsi" w:hAnsiTheme="minorHAnsi" w:cstheme="minorHAnsi"/>
          <w:highlight w:val="yellow"/>
        </w:rPr>
        <w:t>and if</w:t>
      </w:r>
      <w:r w:rsidRPr="00323300">
        <w:rPr>
          <w:rFonts w:asciiTheme="minorHAnsi" w:hAnsiTheme="minorHAnsi" w:cstheme="minorHAnsi"/>
          <w:highlight w:val="yellow"/>
        </w:rPr>
        <w:t xml:space="preserve"> it feels safe to do so</w:t>
      </w:r>
      <w:r>
        <w:rPr>
          <w:rFonts w:asciiTheme="minorHAnsi" w:hAnsiTheme="minorHAnsi" w:cstheme="minorHAnsi"/>
          <w:highlight w:val="yellow"/>
        </w:rPr>
        <w:t>,</w:t>
      </w:r>
      <w:r w:rsidRPr="00323300">
        <w:rPr>
          <w:rFonts w:asciiTheme="minorHAnsi" w:hAnsiTheme="minorHAnsi" w:cstheme="minorHAnsi"/>
          <w:highlight w:val="yellow"/>
        </w:rPr>
        <w:t xml:space="preserve"> a member of staff will ask </w:t>
      </w:r>
      <w:r>
        <w:rPr>
          <w:rFonts w:asciiTheme="minorHAnsi" w:hAnsiTheme="minorHAnsi" w:cstheme="minorHAnsi"/>
          <w:highlight w:val="yellow"/>
        </w:rPr>
        <w:t xml:space="preserve">the person what the purpose of their visit is. </w:t>
      </w:r>
      <w:r w:rsidRPr="00323300">
        <w:rPr>
          <w:rFonts w:asciiTheme="minorHAnsi" w:hAnsiTheme="minorHAnsi" w:cstheme="minorHAnsi"/>
          <w:highlight w:val="yellow"/>
        </w:rPr>
        <w:t xml:space="preserve"> </w:t>
      </w:r>
      <w:r>
        <w:rPr>
          <w:rFonts w:asciiTheme="minorHAnsi" w:hAnsiTheme="minorHAnsi" w:cstheme="minorHAnsi"/>
          <w:highlight w:val="yellow"/>
        </w:rPr>
        <w:t xml:space="preserve">If </w:t>
      </w:r>
      <w:r w:rsidRPr="00323300">
        <w:rPr>
          <w:rFonts w:asciiTheme="minorHAnsi" w:hAnsiTheme="minorHAnsi" w:cstheme="minorHAnsi"/>
          <w:highlight w:val="yellow"/>
        </w:rPr>
        <w:t xml:space="preserve">needed </w:t>
      </w:r>
      <w:r>
        <w:rPr>
          <w:rFonts w:asciiTheme="minorHAnsi" w:hAnsiTheme="minorHAnsi" w:cstheme="minorHAnsi"/>
          <w:highlight w:val="yellow"/>
        </w:rPr>
        <w:t xml:space="preserve">our </w:t>
      </w:r>
      <w:r w:rsidRPr="00323300">
        <w:rPr>
          <w:rFonts w:asciiTheme="minorHAnsi" w:hAnsiTheme="minorHAnsi" w:cstheme="minorHAnsi"/>
          <w:highlight w:val="yellow"/>
        </w:rPr>
        <w:t xml:space="preserve">lockdown procedure </w:t>
      </w:r>
      <w:r>
        <w:rPr>
          <w:rFonts w:asciiTheme="minorHAnsi" w:hAnsiTheme="minorHAnsi" w:cstheme="minorHAnsi"/>
          <w:highlight w:val="yellow"/>
        </w:rPr>
        <w:t xml:space="preserve">will be initiated by staff </w:t>
      </w:r>
      <w:r w:rsidRPr="00323300">
        <w:rPr>
          <w:rFonts w:asciiTheme="minorHAnsi" w:hAnsiTheme="minorHAnsi" w:cstheme="minorHAnsi"/>
          <w:highlight w:val="yellow"/>
        </w:rPr>
        <w:t>and the police will be called</w:t>
      </w:r>
      <w:r w:rsidRPr="005B1A5F">
        <w:rPr>
          <w:rFonts w:asciiTheme="minorHAnsi" w:hAnsiTheme="minorHAnsi" w:cstheme="minorHAnsi"/>
          <w:highlight w:val="yellow"/>
        </w:rPr>
        <w:t>. (</w:t>
      </w:r>
      <w:r w:rsidRPr="00901D13">
        <w:rPr>
          <w:rFonts w:asciiTheme="minorHAnsi" w:hAnsiTheme="minorHAnsi" w:cstheme="minorHAnsi"/>
          <w:highlight w:val="yellow"/>
        </w:rPr>
        <w:t>Refer to lockdown procedure</w:t>
      </w:r>
      <w:r>
        <w:rPr>
          <w:rFonts w:asciiTheme="minorHAnsi" w:hAnsiTheme="minorHAnsi" w:cstheme="minorHAnsi"/>
        </w:rPr>
        <w:t xml:space="preserve">). In any cases where someone has gained unauthorised access to the premises we will revisit our arrivals and departures procedures and risk assessment. </w:t>
      </w:r>
    </w:p>
    <w:p w:rsidR="001F0BB4" w:rsidRPr="00F13866" w:rsidRDefault="001F0BB4" w:rsidP="001F0BB4">
      <w:pPr>
        <w:rPr>
          <w:rFonts w:asciiTheme="minorHAnsi" w:hAnsiTheme="minorHAnsi" w:cstheme="minorHAnsi"/>
        </w:rPr>
      </w:pPr>
    </w:p>
    <w:p w:rsidR="001F0BB4" w:rsidRPr="00F13866" w:rsidRDefault="001F0BB4" w:rsidP="001F0BB4">
      <w:pPr>
        <w:pStyle w:val="H2"/>
        <w:rPr>
          <w:rFonts w:asciiTheme="minorHAnsi" w:hAnsiTheme="minorHAnsi" w:cstheme="minorHAnsi"/>
        </w:rPr>
      </w:pPr>
      <w:r w:rsidRPr="00F13866">
        <w:rPr>
          <w:rFonts w:asciiTheme="minorHAnsi" w:hAnsiTheme="minorHAnsi" w:cstheme="minorHAnsi"/>
        </w:rPr>
        <w:t>Adults arriving under the influence of alcohol or drugs</w:t>
      </w:r>
    </w:p>
    <w:p w:rsidR="001F0BB4" w:rsidRPr="00F13866" w:rsidRDefault="001F0BB4" w:rsidP="001F0BB4">
      <w:pPr>
        <w:rPr>
          <w:rFonts w:asciiTheme="minorHAnsi" w:hAnsiTheme="minorHAnsi" w:cstheme="minorHAnsi"/>
        </w:rPr>
      </w:pPr>
      <w:r w:rsidRPr="00F13866">
        <w:rPr>
          <w:rFonts w:asciiTheme="minorHAnsi" w:hAnsiTheme="minorHAnsi" w:cstheme="minorHAnsi"/>
        </w:rPr>
        <w:t xml:space="preserve">Please refer to the alcohol and substance misuse policy. </w:t>
      </w:r>
    </w:p>
    <w:p w:rsidR="001F0BB4" w:rsidRPr="00F13866" w:rsidRDefault="001F0BB4" w:rsidP="001F0BB4">
      <w:pPr>
        <w:rPr>
          <w:rFonts w:asciiTheme="minorHAnsi" w:hAnsiTheme="minorHAnsi" w:cstheme="minorHAnsi"/>
        </w:rPr>
      </w:pPr>
    </w:p>
    <w:p w:rsidR="001F0BB4" w:rsidRPr="00F13866" w:rsidRDefault="001F0BB4" w:rsidP="001F0BB4">
      <w:pPr>
        <w:pStyle w:val="H2"/>
        <w:rPr>
          <w:rFonts w:asciiTheme="minorHAnsi" w:hAnsiTheme="minorHAnsi" w:cstheme="minorHAnsi"/>
        </w:rPr>
      </w:pPr>
      <w:r w:rsidRPr="00F13866">
        <w:rPr>
          <w:rFonts w:asciiTheme="minorHAnsi" w:hAnsiTheme="minorHAnsi" w:cstheme="minorHAnsi"/>
        </w:rPr>
        <w:t>Arrivals and departures of visitors</w:t>
      </w:r>
    </w:p>
    <w:p w:rsidR="001F0BB4" w:rsidRPr="00F13866" w:rsidRDefault="001F0BB4" w:rsidP="001F0BB4">
      <w:pPr>
        <w:rPr>
          <w:rFonts w:asciiTheme="minorHAnsi" w:hAnsiTheme="minorHAnsi" w:cstheme="minorHAnsi"/>
        </w:rPr>
      </w:pPr>
      <w:r w:rsidRPr="00F13866">
        <w:rPr>
          <w:rFonts w:asciiTheme="minorHAnsi" w:hAnsiTheme="minorHAnsi" w:cstheme="minorHAnsi"/>
        </w:rPr>
        <w:t xml:space="preserve">For arrivals and departures of visitors the nursery requires appropriate records to be completed on entry and exit e.g. in the visitors’ book. Please refer to supervision of visitors policy for further information. </w:t>
      </w:r>
    </w:p>
    <w:p w:rsidR="001F0BB4" w:rsidRDefault="001F0BB4" w:rsidP="001F0BB4">
      <w:pPr>
        <w:rPr>
          <w:rFonts w:asciiTheme="minorHAnsi" w:hAnsiTheme="minorHAnsi" w:cstheme="minorHAnsi"/>
        </w:rPr>
      </w:pPr>
    </w:p>
    <w:p w:rsidR="001F0BB4" w:rsidRPr="00901D13" w:rsidRDefault="001F0BB4" w:rsidP="001F0BB4">
      <w:pPr>
        <w:rPr>
          <w:rFonts w:asciiTheme="minorHAnsi" w:hAnsiTheme="minorHAnsi" w:cstheme="minorHAnsi"/>
          <w:b/>
          <w:highlight w:val="yellow"/>
        </w:rPr>
      </w:pPr>
      <w:r w:rsidRPr="00901D13">
        <w:rPr>
          <w:rFonts w:asciiTheme="minorHAnsi" w:hAnsiTheme="minorHAnsi" w:cstheme="minorHAnsi"/>
          <w:b/>
          <w:highlight w:val="yellow"/>
        </w:rPr>
        <w:t xml:space="preserve">Staff, Students and Volunteers </w:t>
      </w:r>
    </w:p>
    <w:p w:rsidR="001F0BB4" w:rsidRPr="00591407" w:rsidRDefault="001F0BB4" w:rsidP="001F0BB4">
      <w:pPr>
        <w:rPr>
          <w:rFonts w:asciiTheme="minorHAnsi" w:hAnsiTheme="minorHAnsi" w:cstheme="minorHAnsi"/>
        </w:rPr>
      </w:pPr>
      <w:r w:rsidRPr="00901D13">
        <w:rPr>
          <w:rFonts w:asciiTheme="minorHAnsi" w:hAnsiTheme="minorHAnsi" w:cstheme="minorHAnsi"/>
          <w:highlight w:val="yellow"/>
        </w:rPr>
        <w:t>Staff, students and volunteers are responsible for ensuring they sign themselves in and out of the building</w:t>
      </w:r>
      <w:r>
        <w:rPr>
          <w:rFonts w:asciiTheme="minorHAnsi" w:hAnsiTheme="minorHAnsi" w:cstheme="minorHAnsi"/>
          <w:highlight w:val="yellow"/>
        </w:rPr>
        <w:t>,</w:t>
      </w:r>
      <w:r w:rsidRPr="00901D13">
        <w:rPr>
          <w:rFonts w:asciiTheme="minorHAnsi" w:hAnsiTheme="minorHAnsi" w:cstheme="minorHAnsi"/>
          <w:highlight w:val="yellow"/>
        </w:rPr>
        <w:t xml:space="preserve"> including on breaks and lunchtimes</w:t>
      </w:r>
      <w:r>
        <w:rPr>
          <w:rFonts w:asciiTheme="minorHAnsi" w:hAnsiTheme="minorHAnsi" w:cstheme="minorHAnsi"/>
        </w:rPr>
        <w:t>.</w:t>
      </w:r>
    </w:p>
    <w:p w:rsidR="001F0BB4" w:rsidRPr="00591407" w:rsidRDefault="001F0BB4" w:rsidP="001F0BB4">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F0BB4" w:rsidRPr="00F13866" w:rsidTr="005559A1">
        <w:trPr>
          <w:cantSplit/>
          <w:jc w:val="center"/>
        </w:trPr>
        <w:tc>
          <w:tcPr>
            <w:tcW w:w="1666" w:type="pct"/>
            <w:tcBorders>
              <w:top w:val="single" w:sz="4" w:space="0" w:color="auto"/>
            </w:tcBorders>
            <w:vAlign w:val="center"/>
          </w:tcPr>
          <w:p w:rsidR="001F0BB4" w:rsidRPr="00F13866" w:rsidRDefault="001F0BB4" w:rsidP="005559A1">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rsidR="001F0BB4" w:rsidRPr="00F13866" w:rsidRDefault="001F0BB4" w:rsidP="005559A1">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rsidR="001F0BB4" w:rsidRPr="00F13866" w:rsidRDefault="001F0BB4" w:rsidP="005559A1">
            <w:pPr>
              <w:pStyle w:val="MeetsEYFS"/>
              <w:rPr>
                <w:rFonts w:asciiTheme="minorHAnsi" w:hAnsiTheme="minorHAnsi" w:cstheme="minorHAnsi"/>
                <w:b/>
              </w:rPr>
            </w:pPr>
            <w:r w:rsidRPr="00F13866">
              <w:rPr>
                <w:rFonts w:asciiTheme="minorHAnsi" w:hAnsiTheme="minorHAnsi" w:cstheme="minorHAnsi"/>
                <w:b/>
              </w:rPr>
              <w:t>Date for review</w:t>
            </w:r>
          </w:p>
        </w:tc>
      </w:tr>
      <w:tr w:rsidR="001F0BB4" w:rsidRPr="00F13866" w:rsidTr="005559A1">
        <w:trPr>
          <w:cantSplit/>
          <w:jc w:val="center"/>
        </w:trPr>
        <w:tc>
          <w:tcPr>
            <w:tcW w:w="1666" w:type="pct"/>
            <w:vAlign w:val="center"/>
          </w:tcPr>
          <w:p w:rsidR="001F0BB4" w:rsidRPr="00F13866" w:rsidRDefault="001F0BB4" w:rsidP="005559A1">
            <w:pPr>
              <w:pStyle w:val="MeetsEYFS"/>
              <w:rPr>
                <w:rFonts w:asciiTheme="minorHAnsi" w:hAnsiTheme="minorHAnsi" w:cstheme="minorHAnsi"/>
                <w:i/>
              </w:rPr>
            </w:pPr>
            <w:r w:rsidRPr="00F13866">
              <w:rPr>
                <w:rFonts w:asciiTheme="minorHAnsi" w:hAnsiTheme="minorHAnsi" w:cstheme="minorHAnsi"/>
                <w:i/>
              </w:rPr>
              <w:t>[Insert date]</w:t>
            </w:r>
          </w:p>
        </w:tc>
        <w:tc>
          <w:tcPr>
            <w:tcW w:w="1844" w:type="pct"/>
          </w:tcPr>
          <w:p w:rsidR="001F0BB4" w:rsidRPr="00F13866" w:rsidRDefault="001F0BB4" w:rsidP="005559A1">
            <w:pPr>
              <w:pStyle w:val="MeetsEYFS"/>
              <w:rPr>
                <w:rFonts w:asciiTheme="minorHAnsi" w:hAnsiTheme="minorHAnsi" w:cstheme="minorHAnsi"/>
                <w:i/>
              </w:rPr>
            </w:pPr>
          </w:p>
        </w:tc>
        <w:tc>
          <w:tcPr>
            <w:tcW w:w="1490" w:type="pct"/>
          </w:tcPr>
          <w:p w:rsidR="001F0BB4" w:rsidRPr="00F13866" w:rsidRDefault="001F0BB4" w:rsidP="005559A1">
            <w:pPr>
              <w:pStyle w:val="MeetsEYFS"/>
              <w:rPr>
                <w:rFonts w:asciiTheme="minorHAnsi" w:hAnsiTheme="minorHAnsi" w:cstheme="minorHAnsi"/>
                <w:i/>
              </w:rPr>
            </w:pPr>
            <w:r w:rsidRPr="00F13866">
              <w:rPr>
                <w:rFonts w:asciiTheme="minorHAnsi" w:hAnsiTheme="minorHAnsi" w:cstheme="minorHAnsi"/>
                <w:i/>
              </w:rPr>
              <w:t>[Insert date]</w:t>
            </w:r>
          </w:p>
        </w:tc>
      </w:tr>
    </w:tbl>
    <w:p w:rsidR="001F0BB4" w:rsidRPr="009331D9" w:rsidRDefault="001F0BB4" w:rsidP="001F0BB4"/>
    <w:p w:rsidR="00D4525B" w:rsidRPr="001F0BB4" w:rsidRDefault="00D4525B" w:rsidP="001F0BB4">
      <w:bookmarkStart w:id="2" w:name="_GoBack"/>
      <w:bookmarkEnd w:id="2"/>
    </w:p>
    <w:sectPr w:rsidR="00D4525B" w:rsidRPr="001F0BB4"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F0BB4">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F0BB4">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8"/>
  </w:num>
  <w:num w:numId="6">
    <w:abstractNumId w:val="19"/>
  </w:num>
  <w:num w:numId="7">
    <w:abstractNumId w:val="9"/>
  </w:num>
  <w:num w:numId="8">
    <w:abstractNumId w:val="16"/>
  </w:num>
  <w:num w:numId="9">
    <w:abstractNumId w:val="3"/>
  </w:num>
  <w:num w:numId="10">
    <w:abstractNumId w:val="10"/>
  </w:num>
  <w:num w:numId="11">
    <w:abstractNumId w:val="7"/>
  </w:num>
  <w:num w:numId="12">
    <w:abstractNumId w:val="17"/>
  </w:num>
  <w:num w:numId="13">
    <w:abstractNumId w:val="15"/>
  </w:num>
  <w:num w:numId="14">
    <w:abstractNumId w:val="14"/>
  </w:num>
  <w:num w:numId="15">
    <w:abstractNumId w:val="5"/>
  </w:num>
  <w:num w:numId="16">
    <w:abstractNumId w:val="8"/>
  </w:num>
  <w:num w:numId="17">
    <w:abstractNumId w:val="2"/>
  </w:num>
  <w:num w:numId="18">
    <w:abstractNumId w:val="11"/>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0D018E"/>
    <w:rsid w:val="001530FB"/>
    <w:rsid w:val="0015763A"/>
    <w:rsid w:val="00193303"/>
    <w:rsid w:val="001E7BC6"/>
    <w:rsid w:val="001F02F4"/>
    <w:rsid w:val="001F0BB4"/>
    <w:rsid w:val="00204C87"/>
    <w:rsid w:val="0023436D"/>
    <w:rsid w:val="00235C78"/>
    <w:rsid w:val="002D2BC2"/>
    <w:rsid w:val="002D2E02"/>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51198"/>
    <w:rsid w:val="00752854"/>
    <w:rsid w:val="007770A2"/>
    <w:rsid w:val="00797A9C"/>
    <w:rsid w:val="007B5379"/>
    <w:rsid w:val="007C27B9"/>
    <w:rsid w:val="00805A94"/>
    <w:rsid w:val="00822E78"/>
    <w:rsid w:val="008308AD"/>
    <w:rsid w:val="0083136F"/>
    <w:rsid w:val="0089314B"/>
    <w:rsid w:val="008C3E10"/>
    <w:rsid w:val="008C60AB"/>
    <w:rsid w:val="009331D9"/>
    <w:rsid w:val="009669EF"/>
    <w:rsid w:val="00982E86"/>
    <w:rsid w:val="00986E2A"/>
    <w:rsid w:val="009A32E7"/>
    <w:rsid w:val="009F049F"/>
    <w:rsid w:val="00A053D9"/>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C4F38"/>
    <w:rsid w:val="00CD64D4"/>
    <w:rsid w:val="00D1741C"/>
    <w:rsid w:val="00D40444"/>
    <w:rsid w:val="00D445A8"/>
    <w:rsid w:val="00D4525B"/>
    <w:rsid w:val="00D62DF7"/>
    <w:rsid w:val="00D94E99"/>
    <w:rsid w:val="00D96A28"/>
    <w:rsid w:val="00DA2AF9"/>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3</cp:revision>
  <cp:lastPrinted>2019-08-07T12:12:00Z</cp:lastPrinted>
  <dcterms:created xsi:type="dcterms:W3CDTF">2019-08-12T11:11:00Z</dcterms:created>
  <dcterms:modified xsi:type="dcterms:W3CDTF">2020-05-18T09:53:00Z</dcterms:modified>
</cp:coreProperties>
</file>